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浙江省专业标准化技术委员会单位委员登记表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3211"/>
        <w:gridCol w:w="540"/>
        <w:gridCol w:w="1260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77" w:type="dxa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单位名称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（盖章）</w:t>
            </w:r>
          </w:p>
        </w:tc>
        <w:tc>
          <w:tcPr>
            <w:tcW w:w="3751" w:type="dxa"/>
            <w:gridSpan w:val="2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定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代表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3751" w:type="dxa"/>
            <w:gridSpan w:val="2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政</w:t>
            </w:r>
            <w:r>
              <w:rPr>
                <w:rFonts w:ascii="Times New Roman" w:hAnsi="Times New Roman" w:eastAsia="仿宋_GB2312" w:cs="Times New Roman"/>
                <w:sz w:val="24"/>
              </w:rPr>
              <w:t>编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码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单位委员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联络人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3751" w:type="dxa"/>
            <w:gridSpan w:val="2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</w:rPr>
              <w:t>传真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1．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行政机关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事业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企业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社团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企业性质</w:t>
            </w:r>
          </w:p>
        </w:tc>
        <w:tc>
          <w:tcPr>
            <w:tcW w:w="7603" w:type="dxa"/>
            <w:gridSpan w:val="4"/>
          </w:tcPr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国有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民营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集体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企业类别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生产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加工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流通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管理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科技</w:t>
            </w:r>
          </w:p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6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教育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社团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服务业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9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主要产品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或服务项目</w:t>
            </w:r>
          </w:p>
        </w:tc>
        <w:tc>
          <w:tcPr>
            <w:tcW w:w="7603" w:type="dxa"/>
            <w:gridSpan w:val="4"/>
          </w:tcPr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上</w:t>
            </w:r>
            <w:r>
              <w:rPr>
                <w:rFonts w:ascii="Times New Roman" w:hAnsi="Times New Roman" w:eastAsia="仿宋_GB2312" w:cs="Times New Roman"/>
                <w:sz w:val="24"/>
              </w:rPr>
              <w:t>年总产值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3211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上年</w:t>
            </w:r>
            <w:r>
              <w:rPr>
                <w:rFonts w:ascii="Times New Roman" w:hAnsi="Times New Roman" w:eastAsia="仿宋_GB2312" w:cs="Times New Roman"/>
                <w:sz w:val="24"/>
              </w:rPr>
              <w:t>出口创汇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（万美元）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填表日期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tabs>
                <w:tab w:val="left" w:pos="450"/>
              </w:tabs>
              <w:spacing w:line="520" w:lineRule="exact"/>
              <w:ind w:firstLine="2625" w:firstLineChars="125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   月   日</w:t>
            </w:r>
          </w:p>
        </w:tc>
      </w:tr>
    </w:tbl>
    <w:p>
      <w:pPr>
        <w:tabs>
          <w:tab w:val="left" w:pos="450"/>
        </w:tabs>
        <w:spacing w:line="5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sz w:val="24"/>
          <w:szCs w:val="24"/>
        </w:rPr>
        <w:t>单位委员联络人请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同时</w:t>
      </w:r>
      <w:r>
        <w:rPr>
          <w:rFonts w:ascii="Times New Roman" w:hAnsi="Times New Roman" w:eastAsia="仿宋_GB2312" w:cs="Times New Roman"/>
          <w:sz w:val="24"/>
          <w:szCs w:val="24"/>
        </w:rPr>
        <w:t>填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写《浙江省专业标准化技术委员会</w:t>
      </w:r>
      <w:r>
        <w:rPr>
          <w:rFonts w:ascii="Times New Roman" w:hAnsi="Times New Roman" w:eastAsia="仿宋_GB2312" w:cs="Times New Roman"/>
          <w:sz w:val="24"/>
          <w:szCs w:val="24"/>
        </w:rPr>
        <w:t>委员登记表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》。</w:t>
      </w:r>
    </w:p>
    <w:p/>
    <w:sectPr>
      <w:pgSz w:w="11906" w:h="16838"/>
      <w:pgMar w:top="2098" w:right="1474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31"/>
    <w:rsid w:val="000D4FAF"/>
    <w:rsid w:val="0022258A"/>
    <w:rsid w:val="00457031"/>
    <w:rsid w:val="00460B53"/>
    <w:rsid w:val="004A6406"/>
    <w:rsid w:val="004B7A9C"/>
    <w:rsid w:val="005A5D93"/>
    <w:rsid w:val="00676392"/>
    <w:rsid w:val="00740B95"/>
    <w:rsid w:val="008518E1"/>
    <w:rsid w:val="00A24136"/>
    <w:rsid w:val="00C6787E"/>
    <w:rsid w:val="00E424F8"/>
    <w:rsid w:val="00FC23A2"/>
    <w:rsid w:val="2EA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2017-09-25T04:10:00Z</dcterms:created>
  <dc:creator>周福清</dc:creator>
  <cp:lastModifiedBy>媚媚</cp:lastModifiedBy>
  <dcterms:modified xsi:type="dcterms:W3CDTF">2018-12-07T02:23:29Z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